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/2024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31 июля </w:t>
      </w:r>
      <w:r>
        <w:rPr>
          <w:rFonts w:ascii="Times New Roman" w:eastAsia="Times New Roman" w:hAnsi="Times New Roman" w:cs="Times New Roman"/>
          <w:sz w:val="27"/>
          <w:szCs w:val="27"/>
        </w:rPr>
        <w:t>2024 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должностного лица – директора ООО «ЛИЛИЯ»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Сталины Николаевны, </w:t>
      </w:r>
      <w:r>
        <w:rPr>
          <w:rStyle w:val="cat-PassportDatagrp-3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руководителя: </w:t>
      </w:r>
      <w:r>
        <w:rPr>
          <w:rStyle w:val="cat-UserDefinedgrp-4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 юридического лица: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с. </w:t>
      </w:r>
      <w:r>
        <w:rPr>
          <w:rFonts w:ascii="Times New Roman" w:eastAsia="Times New Roman" w:hAnsi="Times New Roman" w:cs="Times New Roman"/>
          <w:sz w:val="27"/>
          <w:szCs w:val="27"/>
        </w:rPr>
        <w:t>Локосово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Советская, дом 14, </w:t>
      </w:r>
      <w:r>
        <w:rPr>
          <w:rStyle w:val="cat-PassportDatagrp-34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1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</w:t>
      </w:r>
      <w:r>
        <w:rPr>
          <w:rFonts w:ascii="Times New Roman" w:eastAsia="Times New Roman" w:hAnsi="Times New Roman" w:cs="Times New Roman"/>
          <w:sz w:val="27"/>
          <w:szCs w:val="27"/>
        </w:rPr>
        <w:t>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Гасникова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«ЛИЛИЯ»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с. </w:t>
      </w:r>
      <w:r>
        <w:rPr>
          <w:rFonts w:ascii="Times New Roman" w:eastAsia="Times New Roman" w:hAnsi="Times New Roman" w:cs="Times New Roman"/>
          <w:sz w:val="27"/>
          <w:szCs w:val="27"/>
        </w:rPr>
        <w:t>Локосово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Советская, дом 14,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налоговой орган (не позднее 24:00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01.04.2024 </w:t>
      </w:r>
      <w:r>
        <w:rPr>
          <w:rFonts w:ascii="Times New Roman" w:eastAsia="Times New Roman" w:hAnsi="Times New Roman" w:cs="Times New Roman"/>
          <w:sz w:val="27"/>
          <w:szCs w:val="27"/>
        </w:rPr>
        <w:t>года, период совершения административного правонарушения: с 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.04.202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01.04.2025 </w:t>
      </w:r>
      <w:r>
        <w:rPr>
          <w:rFonts w:ascii="Times New Roman" w:eastAsia="Times New Roman" w:hAnsi="Times New Roman" w:cs="Times New Roman"/>
          <w:sz w:val="27"/>
          <w:szCs w:val="27"/>
        </w:rPr>
        <w:t>г.) бухгалтерскую отчетность за 12 месяцев 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>
        <w:rPr>
          <w:rFonts w:ascii="Times New Roman" w:eastAsia="Times New Roman" w:hAnsi="Times New Roman" w:cs="Times New Roman"/>
          <w:sz w:val="27"/>
          <w:szCs w:val="27"/>
        </w:rPr>
        <w:t>года,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Гасникова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ая 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С.Н.,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Подпунктом 5.1 п. 1 ст. 23 Налогового кодекса Российской Федерации (далее - НК РФ) предусмотрена обязанность налогоплательщиков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министративном правонарушении № 86172413700306800002 от 05.06.2024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казан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Деяние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 </w:t>
      </w:r>
      <w:r>
        <w:rPr>
          <w:rFonts w:ascii="Times New Roman" w:eastAsia="Times New Roman" w:hAnsi="Times New Roman" w:cs="Times New Roman"/>
          <w:sz w:val="27"/>
          <w:szCs w:val="27"/>
        </w:rPr>
        <w:t>ранее уже привлекалась к административной ответственности, предусмотренной главой 15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Назначая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 </w:t>
      </w:r>
      <w:r>
        <w:rPr>
          <w:rFonts w:ascii="Times New Roman" w:eastAsia="Times New Roman" w:hAnsi="Times New Roman" w:cs="Times New Roman"/>
          <w:sz w:val="27"/>
          <w:szCs w:val="27"/>
        </w:rPr>
        <w:t>однородного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применения положения ст. 4.1.1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С.Н., </w:t>
      </w:r>
      <w:r>
        <w:rPr>
          <w:rFonts w:ascii="Times New Roman" w:eastAsia="Times New Roman" w:hAnsi="Times New Roman" w:cs="Times New Roman"/>
          <w:sz w:val="27"/>
          <w:szCs w:val="27"/>
        </w:rPr>
        <w:t>её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директора ООО «ЛИЛИЯ» </w:t>
      </w:r>
      <w:r>
        <w:rPr>
          <w:rFonts w:ascii="Times New Roman" w:eastAsia="Times New Roman" w:hAnsi="Times New Roman" w:cs="Times New Roman"/>
          <w:sz w:val="27"/>
          <w:szCs w:val="27"/>
        </w:rPr>
        <w:t>Гасникову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Сталину Николаевну 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наказание в виде административного штрафа в размере 500 (пятьсот)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0412365400135009062415103.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ул. Совхозная,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 w:line="360" w:lineRule="auto"/>
        <w:rPr>
          <w:sz w:val="27"/>
          <w:szCs w:val="27"/>
        </w:rPr>
      </w:pPr>
    </w:p>
    <w:p>
      <w:pPr>
        <w:spacing w:before="0" w:after="0" w:line="36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Е.Н</w:t>
      </w:r>
      <w:r>
        <w:rPr>
          <w:rFonts w:ascii="Times New Roman" w:eastAsia="Times New Roman" w:hAnsi="Times New Roman" w:cs="Times New Roman"/>
          <w:sz w:val="27"/>
          <w:szCs w:val="27"/>
        </w:rPr>
        <w:t>. Михайлова</w:t>
      </w:r>
    </w:p>
    <w:p>
      <w:pPr>
        <w:spacing w:before="5" w:after="0" w:line="317" w:lineRule="atLeast"/>
        <w:ind w:left="5" w:right="29" w:firstLine="70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PassportDatagrp-34rplc-12">
    <w:name w:val="cat-PassportData grp-34 rplc-12"/>
    <w:basedOn w:val="DefaultParagraphFont"/>
  </w:style>
  <w:style w:type="character" w:customStyle="1" w:styleId="cat-UserDefinedgrp-46rplc-17">
    <w:name w:val="cat-UserDefined grp-4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